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B95" w:rsidRPr="00063C1D" w:rsidRDefault="00212B95" w:rsidP="00212B95">
      <w:pPr>
        <w:pStyle w:val="ad"/>
        <w:jc w:val="right"/>
        <w:rPr>
          <w:rFonts w:ascii="Arial" w:hAnsi="Arial" w:cs="Arial"/>
          <w:b/>
          <w:sz w:val="16"/>
          <w:szCs w:val="16"/>
          <w:lang w:val="ru-RU"/>
        </w:rPr>
      </w:pPr>
      <w:r>
        <w:rPr>
          <w:rFonts w:ascii="Arial" w:hAnsi="Arial" w:cs="Arial"/>
          <w:b/>
          <w:sz w:val="16"/>
          <w:szCs w:val="16"/>
          <w:lang w:val="ru-RU"/>
        </w:rPr>
        <w:t>Приложение 4.8</w:t>
      </w:r>
    </w:p>
    <w:p w:rsidR="00212B95" w:rsidRPr="00063C1D" w:rsidRDefault="00212B95" w:rsidP="00212B95">
      <w:pPr>
        <w:pStyle w:val="ad"/>
        <w:spacing w:after="120"/>
        <w:jc w:val="right"/>
        <w:rPr>
          <w:rFonts w:ascii="Arial" w:hAnsi="Arial" w:cs="Arial"/>
          <w:sz w:val="16"/>
          <w:szCs w:val="16"/>
          <w:lang w:val="ru-RU"/>
        </w:rPr>
      </w:pPr>
      <w:r>
        <w:rPr>
          <w:rFonts w:ascii="Arial" w:hAnsi="Arial" w:cs="Arial"/>
          <w:b/>
          <w:sz w:val="16"/>
          <w:szCs w:val="16"/>
          <w:lang w:val="ru-RU"/>
        </w:rPr>
        <w:t>к</w:t>
      </w:r>
      <w:r w:rsidRPr="00063C1D">
        <w:rPr>
          <w:rFonts w:ascii="Arial" w:hAnsi="Arial" w:cs="Arial"/>
          <w:b/>
          <w:sz w:val="16"/>
          <w:szCs w:val="16"/>
          <w:lang w:val="ru-RU"/>
        </w:rPr>
        <w:t xml:space="preserve"> ДОГОВОРУ </w:t>
      </w:r>
      <w:proofErr w:type="gramStart"/>
      <w:r w:rsidRPr="00063C1D">
        <w:rPr>
          <w:rFonts w:ascii="Arial" w:hAnsi="Arial" w:cs="Arial"/>
          <w:b/>
          <w:sz w:val="16"/>
          <w:szCs w:val="16"/>
          <w:lang w:val="ru-RU"/>
        </w:rPr>
        <w:t xml:space="preserve">№ </w:t>
      </w:r>
      <w:r w:rsidRPr="00063C1D">
        <w:rPr>
          <w:rFonts w:ascii="Arial" w:eastAsia="MS Mincho" w:hAnsi="Arial" w:cs="Arial"/>
          <w:sz w:val="16"/>
          <w:szCs w:val="16"/>
        </w:rPr>
        <w:fldChar w:fldCharType="begin">
          <w:ffData>
            <w:name w:val=""/>
            <w:enabled/>
            <w:calcOnExit w:val="0"/>
            <w:textInput/>
          </w:ffData>
        </w:fldChar>
      </w:r>
      <w:r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instrText>FORMTEXT</w:instrText>
      </w:r>
      <w:r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r>
      <w:r w:rsidRPr="00063C1D">
        <w:rPr>
          <w:rFonts w:ascii="Arial" w:eastAsia="MS Mincho" w:hAnsi="Arial" w:cs="Arial"/>
          <w:sz w:val="16"/>
          <w:szCs w:val="16"/>
        </w:rPr>
        <w:fldChar w:fldCharType="separate"/>
      </w:r>
      <w:r>
        <w:rPr>
          <w:rFonts w:ascii="Arial" w:eastAsia="MS Mincho" w:hAnsi="Arial" w:cs="Arial"/>
          <w:noProof/>
          <w:sz w:val="16"/>
          <w:szCs w:val="16"/>
        </w:rPr>
        <w:t> </w:t>
      </w:r>
      <w:r>
        <w:rPr>
          <w:rFonts w:ascii="Arial" w:eastAsia="MS Mincho" w:hAnsi="Arial" w:cs="Arial"/>
          <w:noProof/>
          <w:sz w:val="16"/>
          <w:szCs w:val="16"/>
        </w:rPr>
        <w:t> </w:t>
      </w:r>
      <w:r>
        <w:rPr>
          <w:rFonts w:ascii="Arial" w:eastAsia="MS Mincho" w:hAnsi="Arial" w:cs="Arial"/>
          <w:noProof/>
          <w:sz w:val="16"/>
          <w:szCs w:val="16"/>
        </w:rPr>
        <w:t> </w:t>
      </w:r>
      <w:r>
        <w:rPr>
          <w:rFonts w:ascii="Arial" w:eastAsia="MS Mincho" w:hAnsi="Arial" w:cs="Arial"/>
          <w:noProof/>
          <w:sz w:val="16"/>
          <w:szCs w:val="16"/>
        </w:rPr>
        <w:t> </w:t>
      </w:r>
      <w:r>
        <w:rPr>
          <w:rFonts w:ascii="Arial" w:eastAsia="MS Mincho" w:hAnsi="Arial" w:cs="Arial"/>
          <w:noProof/>
          <w:sz w:val="16"/>
          <w:szCs w:val="16"/>
        </w:rPr>
        <w:t> </w:t>
      </w:r>
      <w:r w:rsidRPr="00063C1D">
        <w:rPr>
          <w:rFonts w:ascii="Arial" w:eastAsia="MS Mincho" w:hAnsi="Arial" w:cs="Arial"/>
          <w:sz w:val="16"/>
          <w:szCs w:val="16"/>
        </w:rPr>
        <w:fldChar w:fldCharType="end"/>
      </w:r>
      <w:r w:rsidRPr="00063C1D">
        <w:rPr>
          <w:rFonts w:ascii="Arial" w:eastAsia="MS Mincho" w:hAnsi="Arial" w:cs="Arial"/>
          <w:sz w:val="16"/>
          <w:szCs w:val="16"/>
          <w:lang w:val="ru-RU"/>
        </w:rPr>
        <w:t xml:space="preserve"> </w:t>
      </w:r>
      <w:r w:rsidRPr="00063C1D">
        <w:rPr>
          <w:rFonts w:ascii="Arial" w:hAnsi="Arial" w:cs="Arial"/>
          <w:b/>
          <w:sz w:val="16"/>
          <w:szCs w:val="16"/>
          <w:lang w:val="ru-RU"/>
        </w:rPr>
        <w:t>от</w:t>
      </w:r>
      <w:proofErr w:type="gramEnd"/>
      <w:r w:rsidRPr="00063C1D">
        <w:rPr>
          <w:rFonts w:ascii="Arial" w:hAnsi="Arial" w:cs="Arial"/>
          <w:b/>
          <w:sz w:val="16"/>
          <w:szCs w:val="16"/>
          <w:lang w:val="ru-RU"/>
        </w:rPr>
        <w:t xml:space="preserve"> </w:t>
      </w:r>
      <w:r w:rsidRPr="00063C1D">
        <w:rPr>
          <w:rFonts w:ascii="Arial" w:eastAsia="MS Mincho" w:hAnsi="Arial" w:cs="Arial"/>
          <w:sz w:val="16"/>
          <w:szCs w:val="16"/>
        </w:rPr>
        <w:fldChar w:fldCharType="begin">
          <w:ffData>
            <w:name w:val=""/>
            <w:enabled/>
            <w:calcOnExit w:val="0"/>
            <w:textInput/>
          </w:ffData>
        </w:fldChar>
      </w:r>
      <w:r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instrText>FORMTEXT</w:instrText>
      </w:r>
      <w:r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r>
      <w:r w:rsidRPr="00063C1D">
        <w:rPr>
          <w:rFonts w:ascii="Arial" w:eastAsia="MS Mincho" w:hAnsi="Arial" w:cs="Arial"/>
          <w:sz w:val="16"/>
          <w:szCs w:val="16"/>
        </w:rPr>
        <w:fldChar w:fldCharType="separate"/>
      </w:r>
      <w:r>
        <w:rPr>
          <w:rFonts w:ascii="Arial" w:eastAsia="MS Mincho" w:hAnsi="Arial" w:cs="Arial"/>
          <w:noProof/>
          <w:sz w:val="16"/>
          <w:szCs w:val="16"/>
        </w:rPr>
        <w:t> </w:t>
      </w:r>
      <w:r>
        <w:rPr>
          <w:rFonts w:ascii="Arial" w:eastAsia="MS Mincho" w:hAnsi="Arial" w:cs="Arial"/>
          <w:noProof/>
          <w:sz w:val="16"/>
          <w:szCs w:val="16"/>
        </w:rPr>
        <w:t> </w:t>
      </w:r>
      <w:r>
        <w:rPr>
          <w:rFonts w:ascii="Arial" w:eastAsia="MS Mincho" w:hAnsi="Arial" w:cs="Arial"/>
          <w:noProof/>
          <w:sz w:val="16"/>
          <w:szCs w:val="16"/>
        </w:rPr>
        <w:t> </w:t>
      </w:r>
      <w:r>
        <w:rPr>
          <w:rFonts w:ascii="Arial" w:eastAsia="MS Mincho" w:hAnsi="Arial" w:cs="Arial"/>
          <w:noProof/>
          <w:sz w:val="16"/>
          <w:szCs w:val="16"/>
        </w:rPr>
        <w:t> </w:t>
      </w:r>
      <w:r>
        <w:rPr>
          <w:rFonts w:ascii="Arial" w:eastAsia="MS Mincho" w:hAnsi="Arial" w:cs="Arial"/>
          <w:noProof/>
          <w:sz w:val="16"/>
          <w:szCs w:val="16"/>
        </w:rPr>
        <w:t> </w:t>
      </w:r>
      <w:r w:rsidRPr="00063C1D">
        <w:rPr>
          <w:rFonts w:ascii="Arial" w:eastAsia="MS Mincho" w:hAnsi="Arial" w:cs="Arial"/>
          <w:sz w:val="16"/>
          <w:szCs w:val="16"/>
        </w:rPr>
        <w:fldChar w:fldCharType="end"/>
      </w:r>
    </w:p>
    <w:p w:rsidR="003B79D9" w:rsidRPr="00DA3B17" w:rsidRDefault="003B79D9" w:rsidP="000D73EC">
      <w:pPr>
        <w:pStyle w:val="1"/>
        <w:spacing w:after="240"/>
        <w:jc w:val="center"/>
        <w:rPr>
          <w:rFonts w:ascii="Times New Roman" w:hAnsi="Times New Roman" w:cs="Times New Roman"/>
          <w:caps/>
          <w:sz w:val="24"/>
          <w:szCs w:val="24"/>
        </w:rPr>
      </w:pPr>
      <w:bookmarkStart w:id="0" w:name="_GoBack"/>
      <w:bookmarkEnd w:id="0"/>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w:t>
      </w:r>
      <w:r w:rsidRPr="00DA3B17">
        <w:lastRenderedPageBreak/>
        <w:t>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3" w:name="_Toc109067508"/>
      <w:bookmarkStart w:id="4"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w:t>
      </w:r>
      <w:r w:rsidR="00297163">
        <w:t xml:space="preserve">4.8 </w:t>
      </w:r>
      <w:r w:rsidR="00401CB7" w:rsidRPr="00DA3B17">
        <w:t>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t>Н</w:t>
      </w:r>
      <w:r w:rsidR="000D73EC" w:rsidRPr="00DA3B17">
        <w:t xml:space="preserve">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w:t>
      </w:r>
      <w:r w:rsidR="000D73EC" w:rsidRPr="00DA3B17">
        <w:lastRenderedPageBreak/>
        <w:t>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r w:rsidRPr="00DA3B17">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w:t>
      </w:r>
      <w:proofErr w:type="gramStart"/>
      <w:r w:rsidRPr="00DA3B17">
        <w:t>согласно договора</w:t>
      </w:r>
      <w:proofErr w:type="gramEnd"/>
      <w:r w:rsidRPr="00DA3B17">
        <w:t xml:space="preserve">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297163">
        <w:t xml:space="preserve">4.8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5"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5"/>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6" w:name="_Toc172965275"/>
      <w:bookmarkStart w:id="7" w:name="_Toc180401918"/>
      <w:bookmarkStart w:id="8"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9" w:name="_Toc180401920"/>
      <w:bookmarkStart w:id="10" w:name="_Toc187829119"/>
      <w:bookmarkEnd w:id="6"/>
      <w:bookmarkEnd w:id="7"/>
      <w:bookmarkEnd w:id="8"/>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9"/>
      <w:bookmarkEnd w:id="10"/>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1" w:name="_Hlt522424283"/>
      <w:r w:rsidRPr="00DA3B17">
        <w:t>у</w:t>
      </w:r>
      <w:bookmarkEnd w:id="11"/>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2"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w:t>
      </w:r>
      <w:r w:rsidR="00297163">
        <w:t xml:space="preserve">4.8 </w:t>
      </w:r>
      <w:r w:rsidR="00895B2A" w:rsidRPr="00DA3B17">
        <w:t xml:space="preserve">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DA3B17">
        <w:t>во время</w:t>
      </w:r>
      <w:proofErr w:type="gramEnd"/>
      <w:r w:rsidRPr="00DA3B17">
        <w:t xml:space="preserve">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297163" w:rsidP="00DA3B17">
            <w:pPr>
              <w:ind w:left="581" w:hanging="581"/>
              <w:jc w:val="both"/>
            </w:pPr>
            <w:r>
              <w:t xml:space="preserve">4.8 </w:t>
            </w:r>
            <w:r w:rsidR="00401CB7"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297163" w:rsidP="00C83E04">
            <w:pPr>
              <w:ind w:left="581" w:hanging="581"/>
              <w:jc w:val="both"/>
            </w:pPr>
            <w:r>
              <w:t xml:space="preserve">4.8 </w:t>
            </w:r>
            <w:r w:rsidR="00CB65C4"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00CB65C4"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«ЗАКАЗЧИК»                                                    «ИСПОЛНИТЕЛЬ»</w:t>
      </w:r>
    </w:p>
    <w:p w:rsidR="006E42B1" w:rsidRPr="006E42B1" w:rsidRDefault="006E42B1" w:rsidP="006E42B1"/>
    <w:tbl>
      <w:tblPr>
        <w:tblpPr w:leftFromText="180" w:rightFromText="180" w:vertAnchor="text" w:horzAnchor="margin" w:tblpY="126"/>
        <w:tblW w:w="0" w:type="auto"/>
        <w:tblLook w:val="01E0" w:firstRow="1" w:lastRow="1" w:firstColumn="1" w:lastColumn="1" w:noHBand="0" w:noVBand="0"/>
      </w:tblPr>
      <w:tblGrid>
        <w:gridCol w:w="4759"/>
        <w:gridCol w:w="5145"/>
      </w:tblGrid>
      <w:tr w:rsidR="006E42B1" w:rsidRPr="006E42B1" w:rsidTr="000F6C73">
        <w:trPr>
          <w:trHeight w:val="1557"/>
        </w:trPr>
        <w:tc>
          <w:tcPr>
            <w:tcW w:w="4759" w:type="dxa"/>
            <w:shd w:val="clear" w:color="auto" w:fill="auto"/>
          </w:tcPr>
          <w:p w:rsidR="006E42B1" w:rsidRPr="006E42B1" w:rsidRDefault="006E42B1" w:rsidP="006E42B1">
            <w:pPr>
              <w:rPr>
                <w:bCs/>
              </w:rPr>
            </w:pPr>
            <w:r w:rsidRPr="006E42B1">
              <w:rPr>
                <w:bCs/>
              </w:rPr>
              <w:t xml:space="preserve">Генеральный директор </w:t>
            </w:r>
          </w:p>
          <w:p w:rsidR="006E42B1" w:rsidRPr="006E42B1" w:rsidRDefault="006E42B1" w:rsidP="006E42B1">
            <w:r w:rsidRPr="006E42B1">
              <w:rPr>
                <w:bCs/>
              </w:rPr>
              <w:t>ООО «Славнефть-Красноярскнефтегаз»</w:t>
            </w:r>
          </w:p>
          <w:p w:rsidR="006E42B1" w:rsidRPr="006E42B1" w:rsidRDefault="006E42B1" w:rsidP="006E42B1">
            <w:pPr>
              <w:spacing w:before="120"/>
              <w:rPr>
                <w:bCs/>
              </w:rPr>
            </w:pPr>
            <w:r w:rsidRPr="006E42B1">
              <w:rPr>
                <w:bCs/>
              </w:rPr>
              <w:t xml:space="preserve">   ___________________ С.В. Гнатченко   </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6E42B1" w:rsidRPr="006E42B1" w:rsidRDefault="006E42B1" w:rsidP="006E42B1">
            <w:pPr>
              <w:rPr>
                <w:bCs/>
              </w:rPr>
            </w:pPr>
            <w:r w:rsidRPr="006E42B1">
              <w:rPr>
                <w:bCs/>
              </w:rPr>
              <w:t>Генеральный директор</w:t>
            </w:r>
          </w:p>
          <w:p w:rsidR="006E42B1" w:rsidRPr="006E42B1" w:rsidRDefault="006E42B1" w:rsidP="006E42B1">
            <w:r w:rsidRPr="006E42B1">
              <w:rPr>
                <w:bCs/>
              </w:rPr>
              <w:t>________________________</w:t>
            </w:r>
          </w:p>
          <w:p w:rsidR="006E42B1" w:rsidRPr="006E42B1" w:rsidRDefault="006E42B1" w:rsidP="006E42B1">
            <w:pPr>
              <w:spacing w:before="120"/>
              <w:rPr>
                <w:bCs/>
              </w:rPr>
            </w:pPr>
            <w:r w:rsidRPr="006E42B1">
              <w:rPr>
                <w:bCs/>
              </w:rPr>
              <w:t xml:space="preserve">   ___________________   /____________/</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15:restartNumberingAfterBreak="0">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2B9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163"/>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FD12A1-C3B2-46ED-8E3F-11AD921DA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 w:type="paragraph" w:styleId="ad">
    <w:name w:val="header"/>
    <w:aliases w:val="h"/>
    <w:basedOn w:val="a"/>
    <w:link w:val="ae"/>
    <w:rsid w:val="00212B95"/>
    <w:pPr>
      <w:tabs>
        <w:tab w:val="center" w:pos="4677"/>
        <w:tab w:val="right" w:pos="9355"/>
      </w:tabs>
    </w:pPr>
    <w:rPr>
      <w:lang w:val="en-US" w:eastAsia="en-US"/>
    </w:rPr>
  </w:style>
  <w:style w:type="character" w:customStyle="1" w:styleId="ae">
    <w:name w:val="Верхний колонтитул Знак"/>
    <w:aliases w:val="h Знак"/>
    <w:basedOn w:val="a0"/>
    <w:link w:val="ad"/>
    <w:rsid w:val="00212B9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12</Pages>
  <Words>5277</Words>
  <Characters>30084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Гришковец Вячеслав Юрьевич</cp:lastModifiedBy>
  <cp:revision>17</cp:revision>
  <cp:lastPrinted>2015-10-08T06:14:00Z</cp:lastPrinted>
  <dcterms:created xsi:type="dcterms:W3CDTF">2015-10-05T08:46:00Z</dcterms:created>
  <dcterms:modified xsi:type="dcterms:W3CDTF">2015-10-27T10:04:00Z</dcterms:modified>
</cp:coreProperties>
</file>